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F17D" w14:textId="77777777" w:rsidR="00DD3B53" w:rsidRPr="00DD3B53" w:rsidRDefault="00DD3B53" w:rsidP="00DD3B53">
      <w:pPr>
        <w:spacing w:after="300" w:line="240" w:lineRule="auto"/>
        <w:jc w:val="center"/>
        <w:outlineLvl w:val="0"/>
        <w:rPr>
          <w:rFonts w:ascii="Helvetica" w:eastAsia="Times New Roman" w:hAnsi="Helvetica" w:cs="Helvetica"/>
          <w:caps/>
          <w:color w:val="FFFFFF"/>
          <w:kern w:val="36"/>
          <w:sz w:val="83"/>
          <w:szCs w:val="83"/>
        </w:rPr>
      </w:pPr>
      <w:r w:rsidRPr="00DD3B53">
        <w:rPr>
          <w:rFonts w:ascii="Helvetica" w:eastAsia="Times New Roman" w:hAnsi="Helvetica" w:cs="Helvetica"/>
          <w:caps/>
          <w:color w:val="FFFFFF"/>
          <w:kern w:val="36"/>
          <w:sz w:val="83"/>
          <w:szCs w:val="83"/>
        </w:rPr>
        <w:t>APA GUIDELINES</w:t>
      </w:r>
    </w:p>
    <w:p w14:paraId="0AFAEFAD" w14:textId="77777777" w:rsidR="00DD3B53" w:rsidRPr="00DD3B53" w:rsidRDefault="00DD3B53" w:rsidP="00DD3B53">
      <w:pPr>
        <w:spacing w:after="225" w:line="240" w:lineRule="auto"/>
        <w:jc w:val="center"/>
        <w:rPr>
          <w:rFonts w:ascii="Helvetica" w:eastAsia="Times New Roman" w:hAnsi="Helvetica" w:cs="Helvetica"/>
          <w:color w:val="CCCCCC"/>
          <w:sz w:val="20"/>
          <w:szCs w:val="20"/>
        </w:rPr>
      </w:pPr>
    </w:p>
    <w:p w14:paraId="57C97A38"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b/>
          <w:bCs/>
          <w:color w:val="666666"/>
          <w:sz w:val="20"/>
          <w:szCs w:val="20"/>
        </w:rPr>
        <w:t>APA guidelines: Adapted from the Purdue Online Writing Lab</w:t>
      </w:r>
    </w:p>
    <w:p w14:paraId="676293EB" w14:textId="77777777" w:rsidR="00DD3B53" w:rsidRPr="00DD3B53" w:rsidRDefault="00DD3B53" w:rsidP="00DD3B53">
      <w:pPr>
        <w:spacing w:after="0"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http://owl.english.purdue.edu/owl/resource/560/02/</w:t>
      </w:r>
    </w:p>
    <w:p w14:paraId="4BD18A44"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APA CITATION BASICS</w:t>
      </w:r>
    </w:p>
    <w:p w14:paraId="40B2421F"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p>
    <w:p w14:paraId="119F7CED"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If you are referring to an idea from another work but </w:t>
      </w:r>
      <w:r w:rsidRPr="00DD3B53">
        <w:rPr>
          <w:rFonts w:ascii="Helvetica" w:eastAsia="Times New Roman" w:hAnsi="Helvetica" w:cs="Helvetica"/>
          <w:b/>
          <w:bCs/>
          <w:color w:val="666666"/>
          <w:sz w:val="20"/>
          <w:szCs w:val="20"/>
        </w:rPr>
        <w:t>NOT</w:t>
      </w:r>
      <w:r w:rsidRPr="00DD3B53">
        <w:rPr>
          <w:rFonts w:ascii="Helvetica" w:eastAsia="Times New Roman" w:hAnsi="Helvetica" w:cs="Helvetica"/>
          <w:color w:val="666666"/>
          <w:sz w:val="20"/>
          <w:szCs w:val="20"/>
        </w:rPr>
        <w:t> directly quoting the material, or making reference to an entire book, article or other work, you only have to make reference to the author and year of publication and not the page number in your in-text reference. All sources that are cited in the text must appear in the reference list at the end of the paper.</w:t>
      </w:r>
    </w:p>
    <w:p w14:paraId="2E884586"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IN-TEXT CITATION CAPITALIZATION, QUOTES, AND ITALICS/UNDERLINING</w:t>
      </w:r>
    </w:p>
    <w:p w14:paraId="3CDFECB6" w14:textId="77777777" w:rsidR="00DD3B53" w:rsidRPr="00DD3B53" w:rsidRDefault="00DD3B53" w:rsidP="00DD3B53">
      <w:pPr>
        <w:numPr>
          <w:ilvl w:val="0"/>
          <w:numId w:val="1"/>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Always capitalize proper nouns, including author names and initials: D. Jones.</w:t>
      </w:r>
    </w:p>
    <w:p w14:paraId="7588E372" w14:textId="77777777" w:rsidR="00DD3B53" w:rsidRPr="00DD3B53" w:rsidRDefault="00DD3B53" w:rsidP="00DD3B53">
      <w:pPr>
        <w:numPr>
          <w:ilvl w:val="0"/>
          <w:numId w:val="1"/>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If you refer to the title of a source within your paper, capitalize all words that are four letters long or greater within the title of a source: </w:t>
      </w:r>
      <w:r w:rsidRPr="00DD3B53">
        <w:rPr>
          <w:rFonts w:ascii="Helvetica" w:eastAsia="Times New Roman" w:hAnsi="Helvetica" w:cs="Helvetica"/>
          <w:i/>
          <w:iCs/>
          <w:color w:val="666666"/>
          <w:sz w:val="20"/>
          <w:szCs w:val="20"/>
        </w:rPr>
        <w:t>Permanence and Change</w:t>
      </w:r>
      <w:r w:rsidRPr="00DD3B53">
        <w:rPr>
          <w:rFonts w:ascii="Helvetica" w:eastAsia="Times New Roman" w:hAnsi="Helvetica" w:cs="Helvetica"/>
          <w:color w:val="666666"/>
          <w:sz w:val="20"/>
          <w:szCs w:val="20"/>
        </w:rPr>
        <w:t>. Exceptions apply to short words that are verbs, nouns, pronouns, adjectives, and adverbs: </w:t>
      </w:r>
      <w:r w:rsidRPr="00DD3B53">
        <w:rPr>
          <w:rFonts w:ascii="Helvetica" w:eastAsia="Times New Roman" w:hAnsi="Helvetica" w:cs="Helvetica"/>
          <w:i/>
          <w:iCs/>
          <w:color w:val="666666"/>
          <w:sz w:val="20"/>
          <w:szCs w:val="20"/>
        </w:rPr>
        <w:t>Writing New Media</w:t>
      </w:r>
      <w:r w:rsidRPr="00DD3B53">
        <w:rPr>
          <w:rFonts w:ascii="Helvetica" w:eastAsia="Times New Roman" w:hAnsi="Helvetica" w:cs="Helvetica"/>
          <w:color w:val="666666"/>
          <w:sz w:val="20"/>
          <w:szCs w:val="20"/>
        </w:rPr>
        <w:t>, </w:t>
      </w:r>
      <w:r w:rsidRPr="00DD3B53">
        <w:rPr>
          <w:rFonts w:ascii="Helvetica" w:eastAsia="Times New Roman" w:hAnsi="Helvetica" w:cs="Helvetica"/>
          <w:i/>
          <w:iCs/>
          <w:color w:val="666666"/>
          <w:sz w:val="20"/>
          <w:szCs w:val="20"/>
        </w:rPr>
        <w:t>There Is Nothing Left to Lose</w:t>
      </w:r>
      <w:r w:rsidRPr="00DD3B53">
        <w:rPr>
          <w:rFonts w:ascii="Helvetica" w:eastAsia="Times New Roman" w:hAnsi="Helvetica" w:cs="Helvetica"/>
          <w:color w:val="666666"/>
          <w:sz w:val="20"/>
          <w:szCs w:val="20"/>
        </w:rPr>
        <w:t>.</w:t>
      </w:r>
    </w:p>
    <w:p w14:paraId="1F8A8ABF"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w:t>
      </w:r>
      <w:r w:rsidRPr="00DD3B53">
        <w:rPr>
          <w:rFonts w:ascii="Helvetica" w:eastAsia="Times New Roman" w:hAnsi="Helvetica" w:cs="Helvetica"/>
          <w:b/>
          <w:bCs/>
          <w:color w:val="666666"/>
          <w:sz w:val="20"/>
          <w:szCs w:val="20"/>
        </w:rPr>
        <w:t>Note:</w:t>
      </w:r>
      <w:r w:rsidRPr="00DD3B53">
        <w:rPr>
          <w:rFonts w:ascii="Helvetica" w:eastAsia="Times New Roman" w:hAnsi="Helvetica" w:cs="Helvetica"/>
          <w:color w:val="666666"/>
          <w:sz w:val="20"/>
          <w:szCs w:val="20"/>
        </w:rPr>
        <w:t> in your References list, only the first word of a title will be capitalized: </w:t>
      </w:r>
      <w:r w:rsidRPr="00DD3B53">
        <w:rPr>
          <w:rFonts w:ascii="Helvetica" w:eastAsia="Times New Roman" w:hAnsi="Helvetica" w:cs="Helvetica"/>
          <w:i/>
          <w:iCs/>
          <w:color w:val="666666"/>
          <w:sz w:val="20"/>
          <w:szCs w:val="20"/>
        </w:rPr>
        <w:t>Writing new media</w:t>
      </w:r>
      <w:r w:rsidRPr="00DD3B53">
        <w:rPr>
          <w:rFonts w:ascii="Helvetica" w:eastAsia="Times New Roman" w:hAnsi="Helvetica" w:cs="Helvetica"/>
          <w:color w:val="666666"/>
          <w:sz w:val="20"/>
          <w:szCs w:val="20"/>
        </w:rPr>
        <w:t>.)</w:t>
      </w:r>
    </w:p>
    <w:p w14:paraId="20F97E75" w14:textId="77777777" w:rsidR="00DD3B53" w:rsidRPr="00DD3B53" w:rsidRDefault="00DD3B53" w:rsidP="00DD3B53">
      <w:pPr>
        <w:numPr>
          <w:ilvl w:val="0"/>
          <w:numId w:val="2"/>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 xml:space="preserve">When capitalizing titles, capitalize both words in a hyphenated compound </w:t>
      </w:r>
      <w:proofErr w:type="spellStart"/>
      <w:proofErr w:type="gramStart"/>
      <w:r w:rsidRPr="00DD3B53">
        <w:rPr>
          <w:rFonts w:ascii="Helvetica" w:eastAsia="Times New Roman" w:hAnsi="Helvetica" w:cs="Helvetica"/>
          <w:color w:val="666666"/>
          <w:sz w:val="20"/>
          <w:szCs w:val="20"/>
        </w:rPr>
        <w:t>word:</w:t>
      </w:r>
      <w:r w:rsidRPr="00DD3B53">
        <w:rPr>
          <w:rFonts w:ascii="Helvetica" w:eastAsia="Times New Roman" w:hAnsi="Helvetica" w:cs="Helvetica"/>
          <w:i/>
          <w:iCs/>
          <w:color w:val="666666"/>
          <w:sz w:val="20"/>
          <w:szCs w:val="20"/>
        </w:rPr>
        <w:t>Natural</w:t>
      </w:r>
      <w:proofErr w:type="gramEnd"/>
      <w:r w:rsidRPr="00DD3B53">
        <w:rPr>
          <w:rFonts w:ascii="Helvetica" w:eastAsia="Times New Roman" w:hAnsi="Helvetica" w:cs="Helvetica"/>
          <w:i/>
          <w:iCs/>
          <w:color w:val="666666"/>
          <w:sz w:val="20"/>
          <w:szCs w:val="20"/>
        </w:rPr>
        <w:t>-Born</w:t>
      </w:r>
      <w:proofErr w:type="spellEnd"/>
      <w:r w:rsidRPr="00DD3B53">
        <w:rPr>
          <w:rFonts w:ascii="Helvetica" w:eastAsia="Times New Roman" w:hAnsi="Helvetica" w:cs="Helvetica"/>
          <w:i/>
          <w:iCs/>
          <w:color w:val="666666"/>
          <w:sz w:val="20"/>
          <w:szCs w:val="20"/>
        </w:rPr>
        <w:t xml:space="preserve"> Cyborgs</w:t>
      </w:r>
      <w:r w:rsidRPr="00DD3B53">
        <w:rPr>
          <w:rFonts w:ascii="Helvetica" w:eastAsia="Times New Roman" w:hAnsi="Helvetica" w:cs="Helvetica"/>
          <w:color w:val="666666"/>
          <w:sz w:val="20"/>
          <w:szCs w:val="20"/>
        </w:rPr>
        <w:t>.</w:t>
      </w:r>
    </w:p>
    <w:p w14:paraId="1E750368" w14:textId="77777777" w:rsidR="00DD3B53" w:rsidRPr="00DD3B53" w:rsidRDefault="00DD3B53" w:rsidP="00DD3B53">
      <w:pPr>
        <w:numPr>
          <w:ilvl w:val="0"/>
          <w:numId w:val="2"/>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Capitalize the first word after a dash or colon: “Defining Film Rhetoric: The Case of Hitchcock’s </w:t>
      </w:r>
      <w:r w:rsidRPr="00DD3B53">
        <w:rPr>
          <w:rFonts w:ascii="Helvetica" w:eastAsia="Times New Roman" w:hAnsi="Helvetica" w:cs="Helvetica"/>
          <w:i/>
          <w:iCs/>
          <w:color w:val="666666"/>
          <w:sz w:val="20"/>
          <w:szCs w:val="20"/>
        </w:rPr>
        <w:t>Vertigo</w:t>
      </w:r>
      <w:r w:rsidRPr="00DD3B53">
        <w:rPr>
          <w:rFonts w:ascii="Helvetica" w:eastAsia="Times New Roman" w:hAnsi="Helvetica" w:cs="Helvetica"/>
          <w:color w:val="666666"/>
          <w:sz w:val="20"/>
          <w:szCs w:val="20"/>
        </w:rPr>
        <w:t>.”</w:t>
      </w:r>
    </w:p>
    <w:p w14:paraId="0A106967" w14:textId="77777777" w:rsidR="00DD3B53" w:rsidRPr="00DD3B53" w:rsidRDefault="00DD3B53" w:rsidP="00DD3B53">
      <w:pPr>
        <w:numPr>
          <w:ilvl w:val="0"/>
          <w:numId w:val="2"/>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Italicize or underline the titles of longer works such as books, edited collections, movies, television series, documentaries, or albums: </w:t>
      </w:r>
      <w:r w:rsidRPr="00DD3B53">
        <w:rPr>
          <w:rFonts w:ascii="Helvetica" w:eastAsia="Times New Roman" w:hAnsi="Helvetica" w:cs="Helvetica"/>
          <w:i/>
          <w:iCs/>
          <w:color w:val="666666"/>
          <w:sz w:val="20"/>
          <w:szCs w:val="20"/>
        </w:rPr>
        <w:t>The Closing of the American Mind</w:t>
      </w:r>
      <w:r w:rsidRPr="00DD3B53">
        <w:rPr>
          <w:rFonts w:ascii="Helvetica" w:eastAsia="Times New Roman" w:hAnsi="Helvetica" w:cs="Helvetica"/>
          <w:color w:val="666666"/>
          <w:sz w:val="20"/>
          <w:szCs w:val="20"/>
        </w:rPr>
        <w:t>; </w:t>
      </w:r>
      <w:r w:rsidRPr="00DD3B53">
        <w:rPr>
          <w:rFonts w:ascii="Helvetica" w:eastAsia="Times New Roman" w:hAnsi="Helvetica" w:cs="Helvetica"/>
          <w:i/>
          <w:iCs/>
          <w:color w:val="666666"/>
          <w:sz w:val="20"/>
          <w:szCs w:val="20"/>
        </w:rPr>
        <w:t>The Wizard of Oz</w:t>
      </w:r>
      <w:r w:rsidRPr="00DD3B53">
        <w:rPr>
          <w:rFonts w:ascii="Helvetica" w:eastAsia="Times New Roman" w:hAnsi="Helvetica" w:cs="Helvetica"/>
          <w:color w:val="666666"/>
          <w:sz w:val="20"/>
          <w:szCs w:val="20"/>
        </w:rPr>
        <w:t>; </w:t>
      </w:r>
      <w:r w:rsidRPr="00DD3B53">
        <w:rPr>
          <w:rFonts w:ascii="Helvetica" w:eastAsia="Times New Roman" w:hAnsi="Helvetica" w:cs="Helvetica"/>
          <w:i/>
          <w:iCs/>
          <w:color w:val="666666"/>
          <w:sz w:val="20"/>
          <w:szCs w:val="20"/>
        </w:rPr>
        <w:t>Friends</w:t>
      </w:r>
      <w:r w:rsidRPr="00DD3B53">
        <w:rPr>
          <w:rFonts w:ascii="Helvetica" w:eastAsia="Times New Roman" w:hAnsi="Helvetica" w:cs="Helvetica"/>
          <w:color w:val="666666"/>
          <w:sz w:val="20"/>
          <w:szCs w:val="20"/>
        </w:rPr>
        <w:t>.</w:t>
      </w:r>
    </w:p>
    <w:p w14:paraId="32A845DF" w14:textId="77777777" w:rsidR="00DD3B53" w:rsidRPr="00DD3B53" w:rsidRDefault="00DD3B53" w:rsidP="00DD3B53">
      <w:pPr>
        <w:numPr>
          <w:ilvl w:val="0"/>
          <w:numId w:val="2"/>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Put quotation marks around the titles of shorter works such as journal articles, articles from edited collections, television series episodes, and song titles: “Multimedia Narration: Constructing Possible Worlds”; “The One Where Chandler Can’t Cry.”</w:t>
      </w:r>
    </w:p>
    <w:p w14:paraId="7C8D515A"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SHORT QUOTATIONS</w:t>
      </w:r>
    </w:p>
    <w:p w14:paraId="5476E5A0"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If you are directly quoting from a work, you will need to include the author, year of publication, and the page number for the reference (preceded by “p.”). Introduce the quotation with a signal phrase that includes the author’s last name followed by the date of publication in parentheses.</w:t>
      </w:r>
    </w:p>
    <w:p w14:paraId="705415BF"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According to Jones (1998), “Students often had difficulty using APA style, especially when it was their first time” (p. 199). </w:t>
      </w:r>
      <w:r w:rsidRPr="00DD3B53">
        <w:rPr>
          <w:rFonts w:ascii="Helvetica" w:eastAsia="Times New Roman" w:hAnsi="Helvetica" w:cs="Helvetica"/>
          <w:color w:val="666666"/>
          <w:sz w:val="20"/>
          <w:szCs w:val="20"/>
        </w:rPr>
        <w:br/>
      </w:r>
      <w:r w:rsidRPr="00DD3B53">
        <w:rPr>
          <w:rFonts w:ascii="Helvetica" w:eastAsia="Times New Roman" w:hAnsi="Helvetica" w:cs="Helvetica"/>
          <w:color w:val="666666"/>
          <w:sz w:val="20"/>
          <w:szCs w:val="20"/>
        </w:rPr>
        <w:br/>
      </w:r>
      <w:r w:rsidRPr="00DD3B53">
        <w:rPr>
          <w:rFonts w:ascii="Helvetica" w:eastAsia="Times New Roman" w:hAnsi="Helvetica" w:cs="Helvetica"/>
          <w:color w:val="666666"/>
          <w:sz w:val="20"/>
          <w:szCs w:val="20"/>
        </w:rPr>
        <w:lastRenderedPageBreak/>
        <w:t>Jones (1998) found “students often had difficulty using APA style” (p. 199); what implications does this have for teachers?</w:t>
      </w:r>
    </w:p>
    <w:p w14:paraId="64D32C6E"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If the author is not named in a signal phrase, place the author’s last name, the year of publication, and the page number in parentheses after the quotation.</w:t>
      </w:r>
    </w:p>
    <w:p w14:paraId="145C7578"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She stated, “Students often had difficulty using APA style” (Jones, 1998, p. 199), but she did not offer an explanation as to why.</w:t>
      </w:r>
    </w:p>
    <w:p w14:paraId="3A133996"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LONG QUOTATIONS</w:t>
      </w:r>
    </w:p>
    <w:p w14:paraId="0E9503CA"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Place direct quotations that are 40 words, or longer,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p>
    <w:p w14:paraId="05BF1D20"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Jones’s (1998) study found the following: </w:t>
      </w:r>
      <w:r w:rsidRPr="00DD3B53">
        <w:rPr>
          <w:rFonts w:ascii="Helvetica" w:eastAsia="Times New Roman" w:hAnsi="Helvetica" w:cs="Helvetica"/>
          <w:color w:val="666666"/>
          <w:sz w:val="20"/>
          <w:szCs w:val="20"/>
        </w:rPr>
        <w:br/>
        <w:t>    Students often had difficulty using APA style,</w:t>
      </w:r>
      <w:r w:rsidRPr="00DD3B53">
        <w:rPr>
          <w:rFonts w:ascii="Helvetica" w:eastAsia="Times New Roman" w:hAnsi="Helvetica" w:cs="Helvetica"/>
          <w:color w:val="666666"/>
          <w:sz w:val="20"/>
          <w:szCs w:val="20"/>
        </w:rPr>
        <w:br/>
        <w:t>    especially when it was their first time citing sources.</w:t>
      </w:r>
      <w:r w:rsidRPr="00DD3B53">
        <w:rPr>
          <w:rFonts w:ascii="Helvetica" w:eastAsia="Times New Roman" w:hAnsi="Helvetica" w:cs="Helvetica"/>
          <w:color w:val="666666"/>
          <w:sz w:val="20"/>
          <w:szCs w:val="20"/>
        </w:rPr>
        <w:br/>
        <w:t>    This difficulty could be attributed to the fact that many</w:t>
      </w:r>
      <w:r w:rsidRPr="00DD3B53">
        <w:rPr>
          <w:rFonts w:ascii="Helvetica" w:eastAsia="Times New Roman" w:hAnsi="Helvetica" w:cs="Helvetica"/>
          <w:color w:val="666666"/>
          <w:sz w:val="20"/>
          <w:szCs w:val="20"/>
        </w:rPr>
        <w:br/>
        <w:t xml:space="preserve">    students failed </w:t>
      </w:r>
      <w:proofErr w:type="gramStart"/>
      <w:r w:rsidRPr="00DD3B53">
        <w:rPr>
          <w:rFonts w:ascii="Helvetica" w:eastAsia="Times New Roman" w:hAnsi="Helvetica" w:cs="Helvetica"/>
          <w:color w:val="666666"/>
          <w:sz w:val="20"/>
          <w:szCs w:val="20"/>
        </w:rPr>
        <w:t>to  purchase</w:t>
      </w:r>
      <w:proofErr w:type="gramEnd"/>
      <w:r w:rsidRPr="00DD3B53">
        <w:rPr>
          <w:rFonts w:ascii="Helvetica" w:eastAsia="Times New Roman" w:hAnsi="Helvetica" w:cs="Helvetica"/>
          <w:color w:val="666666"/>
          <w:sz w:val="20"/>
          <w:szCs w:val="20"/>
        </w:rPr>
        <w:t xml:space="preserve"> a style manual or to ask    </w:t>
      </w:r>
      <w:r w:rsidRPr="00DD3B53">
        <w:rPr>
          <w:rFonts w:ascii="Helvetica" w:eastAsia="Times New Roman" w:hAnsi="Helvetica" w:cs="Helvetica"/>
          <w:color w:val="666666"/>
          <w:sz w:val="20"/>
          <w:szCs w:val="20"/>
        </w:rPr>
        <w:br/>
        <w:t>    their teacher for help. (p. 199)</w:t>
      </w:r>
    </w:p>
    <w:p w14:paraId="0FCD05B5"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SUMMARY OR PARAPHRASE</w:t>
      </w:r>
    </w:p>
    <w:p w14:paraId="4760A341"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If you are paraphrasing an idea from another work, you only have to make reference to the author and year of publication in your in-text reference, but APA guidelines encourage you to also provide the page number (although it is not required.)</w:t>
      </w:r>
    </w:p>
    <w:p w14:paraId="6163DEC9"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According to Jones (1998), APA style is a difficult citation format for first-time learners.</w:t>
      </w:r>
      <w:r w:rsidRPr="00DD3B53">
        <w:rPr>
          <w:rFonts w:ascii="Helvetica" w:eastAsia="Times New Roman" w:hAnsi="Helvetica" w:cs="Helvetica"/>
          <w:color w:val="666666"/>
          <w:sz w:val="20"/>
          <w:szCs w:val="20"/>
        </w:rPr>
        <w:br/>
        <w:t>APA style is a difficult citation format for first-time learners (Jones, 1998, p. 199).</w:t>
      </w:r>
    </w:p>
    <w:p w14:paraId="4F66AD9E" w14:textId="77777777" w:rsidR="00DD3B53" w:rsidRPr="00DD3B53" w:rsidRDefault="00DD3B53" w:rsidP="00DD3B53">
      <w:pPr>
        <w:spacing w:after="300" w:line="240" w:lineRule="auto"/>
        <w:outlineLvl w:val="1"/>
        <w:rPr>
          <w:rFonts w:ascii="Helvetica" w:eastAsia="Times New Roman" w:hAnsi="Helvetica" w:cs="Helvetica"/>
          <w:caps/>
          <w:color w:val="434343"/>
          <w:sz w:val="36"/>
          <w:szCs w:val="36"/>
        </w:rPr>
      </w:pPr>
      <w:r w:rsidRPr="00DD3B53">
        <w:rPr>
          <w:rFonts w:ascii="Helvetica" w:eastAsia="Times New Roman" w:hAnsi="Helvetica" w:cs="Helvetica"/>
          <w:caps/>
          <w:color w:val="434343"/>
          <w:sz w:val="36"/>
          <w:szCs w:val="36"/>
        </w:rPr>
        <w:t>REFERENCE LIST: BASIC RULES</w:t>
      </w:r>
    </w:p>
    <w:p w14:paraId="311F761E"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Your reference list should appear at the end of your paper. It provides the information necessary for a reader to locate and retrieve any source you cite in the body of the paper. Each source you cite in the paper must appear in your reference list; likewise, each entry in the reference list must be cited in your text.</w:t>
      </w:r>
    </w:p>
    <w:p w14:paraId="1F033012"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Your references should begin on a new page separate from the text of the essay; label this page “References” centered at the top of the page (do NOT bold, underline, or use quotation marks for the title). All text should be double-spaced just like the rest of your essay.</w:t>
      </w:r>
    </w:p>
    <w:p w14:paraId="5857EDD7" w14:textId="77777777" w:rsidR="00DD3B53" w:rsidRPr="00DD3B53" w:rsidRDefault="00DD3B53" w:rsidP="00DD3B53">
      <w:pPr>
        <w:spacing w:after="225" w:line="240" w:lineRule="auto"/>
        <w:outlineLvl w:val="2"/>
        <w:rPr>
          <w:rFonts w:ascii="Helvetica" w:eastAsia="Times New Roman" w:hAnsi="Helvetica" w:cs="Helvetica"/>
          <w:caps/>
          <w:color w:val="434343"/>
          <w:sz w:val="32"/>
          <w:szCs w:val="32"/>
        </w:rPr>
      </w:pPr>
      <w:r w:rsidRPr="00DD3B53">
        <w:rPr>
          <w:rFonts w:ascii="Helvetica" w:eastAsia="Times New Roman" w:hAnsi="Helvetica" w:cs="Helvetica"/>
          <w:caps/>
          <w:color w:val="434343"/>
          <w:sz w:val="32"/>
          <w:szCs w:val="32"/>
        </w:rPr>
        <w:t>BASIC RULES</w:t>
      </w:r>
    </w:p>
    <w:p w14:paraId="404C4000"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All lines after the first line of each entry in your reference list should be indented one-half inch from the left margin. This is called hanging indentation.</w:t>
      </w:r>
    </w:p>
    <w:p w14:paraId="4840133F"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Authors’ names are inverted (last name first); give the last name and initials for all authors of a particular work for up to and including seven authors. If the work has more than seven authors, list the first six authors and then use ellipses after the sixth author’s name. After the ellipses, list the last author’s name of the work.</w:t>
      </w:r>
    </w:p>
    <w:p w14:paraId="5D2F2A28"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Reference list entries should be alphabetized by the last name of the first author of each work.</w:t>
      </w:r>
    </w:p>
    <w:p w14:paraId="75712B4D"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lastRenderedPageBreak/>
        <w:t>For multiple articles by the same author, or authors listed in the same order, list the entries in chronological order, from earliest to most recent.</w:t>
      </w:r>
    </w:p>
    <w:p w14:paraId="119722F6"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Present the journal title in full.</w:t>
      </w:r>
    </w:p>
    <w:p w14:paraId="6E24DFC0"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Maintain the punctuation and capitalization that is used by the journal in its title.</w:t>
      </w:r>
    </w:p>
    <w:p w14:paraId="17A8C549" w14:textId="77777777" w:rsidR="00DD3B53" w:rsidRPr="00DD3B53" w:rsidRDefault="00DD3B53" w:rsidP="00DD3B53">
      <w:pPr>
        <w:numPr>
          <w:ilvl w:val="1"/>
          <w:numId w:val="3"/>
        </w:numPr>
        <w:spacing w:before="100" w:beforeAutospacing="1" w:after="100" w:afterAutospacing="1" w:line="240" w:lineRule="auto"/>
        <w:rPr>
          <w:rFonts w:ascii="Helvetica" w:eastAsia="Times New Roman" w:hAnsi="Helvetica" w:cs="Helvetica"/>
          <w:color w:val="666666"/>
          <w:sz w:val="18"/>
          <w:szCs w:val="18"/>
        </w:rPr>
      </w:pPr>
      <w:r w:rsidRPr="00DD3B53">
        <w:rPr>
          <w:rFonts w:ascii="Helvetica" w:eastAsia="Times New Roman" w:hAnsi="Helvetica" w:cs="Helvetica"/>
          <w:color w:val="666666"/>
          <w:sz w:val="18"/>
          <w:szCs w:val="18"/>
        </w:rPr>
        <w:t>For example: </w:t>
      </w:r>
      <w:proofErr w:type="spellStart"/>
      <w:r w:rsidRPr="00DD3B53">
        <w:rPr>
          <w:rFonts w:ascii="Helvetica" w:eastAsia="Times New Roman" w:hAnsi="Helvetica" w:cs="Helvetica"/>
          <w:i/>
          <w:iCs/>
          <w:color w:val="666666"/>
          <w:sz w:val="18"/>
          <w:szCs w:val="18"/>
        </w:rPr>
        <w:t>ReCALL</w:t>
      </w:r>
      <w:proofErr w:type="spellEnd"/>
      <w:r w:rsidRPr="00DD3B53">
        <w:rPr>
          <w:rFonts w:ascii="Helvetica" w:eastAsia="Times New Roman" w:hAnsi="Helvetica" w:cs="Helvetica"/>
          <w:color w:val="666666"/>
          <w:sz w:val="18"/>
          <w:szCs w:val="18"/>
        </w:rPr>
        <w:t> not </w:t>
      </w:r>
      <w:r w:rsidRPr="00DD3B53">
        <w:rPr>
          <w:rFonts w:ascii="Helvetica" w:eastAsia="Times New Roman" w:hAnsi="Helvetica" w:cs="Helvetica"/>
          <w:i/>
          <w:iCs/>
          <w:color w:val="666666"/>
          <w:sz w:val="18"/>
          <w:szCs w:val="18"/>
        </w:rPr>
        <w:t>RECALL</w:t>
      </w:r>
      <w:r w:rsidRPr="00DD3B53">
        <w:rPr>
          <w:rFonts w:ascii="Helvetica" w:eastAsia="Times New Roman" w:hAnsi="Helvetica" w:cs="Helvetica"/>
          <w:color w:val="666666"/>
          <w:sz w:val="18"/>
          <w:szCs w:val="18"/>
        </w:rPr>
        <w:t> or </w:t>
      </w:r>
      <w:r w:rsidRPr="00DD3B53">
        <w:rPr>
          <w:rFonts w:ascii="Helvetica" w:eastAsia="Times New Roman" w:hAnsi="Helvetica" w:cs="Helvetica"/>
          <w:i/>
          <w:iCs/>
          <w:color w:val="666666"/>
          <w:sz w:val="18"/>
          <w:szCs w:val="18"/>
        </w:rPr>
        <w:t xml:space="preserve">Knowledge Management Research &amp; </w:t>
      </w:r>
      <w:proofErr w:type="spellStart"/>
      <w:r w:rsidRPr="00DD3B53">
        <w:rPr>
          <w:rFonts w:ascii="Helvetica" w:eastAsia="Times New Roman" w:hAnsi="Helvetica" w:cs="Helvetica"/>
          <w:i/>
          <w:iCs/>
          <w:color w:val="666666"/>
          <w:sz w:val="18"/>
          <w:szCs w:val="18"/>
        </w:rPr>
        <w:t>Practice</w:t>
      </w:r>
      <w:r w:rsidRPr="00DD3B53">
        <w:rPr>
          <w:rFonts w:ascii="Helvetica" w:eastAsia="Times New Roman" w:hAnsi="Helvetica" w:cs="Helvetica"/>
          <w:color w:val="666666"/>
          <w:sz w:val="18"/>
          <w:szCs w:val="18"/>
        </w:rPr>
        <w:t>not</w:t>
      </w:r>
      <w:proofErr w:type="spellEnd"/>
      <w:r w:rsidRPr="00DD3B53">
        <w:rPr>
          <w:rFonts w:ascii="Helvetica" w:eastAsia="Times New Roman" w:hAnsi="Helvetica" w:cs="Helvetica"/>
          <w:color w:val="666666"/>
          <w:sz w:val="18"/>
          <w:szCs w:val="18"/>
        </w:rPr>
        <w:t> </w:t>
      </w:r>
      <w:r w:rsidRPr="00DD3B53">
        <w:rPr>
          <w:rFonts w:ascii="Helvetica" w:eastAsia="Times New Roman" w:hAnsi="Helvetica" w:cs="Helvetica"/>
          <w:i/>
          <w:iCs/>
          <w:color w:val="666666"/>
          <w:sz w:val="18"/>
          <w:szCs w:val="18"/>
        </w:rPr>
        <w:t>Knowledge Management Research and Practice.</w:t>
      </w:r>
      <w:r w:rsidRPr="00DD3B53">
        <w:rPr>
          <w:rFonts w:ascii="Helvetica" w:eastAsia="Times New Roman" w:hAnsi="Helvetica" w:cs="Helvetica"/>
          <w:color w:val="666666"/>
          <w:sz w:val="18"/>
          <w:szCs w:val="18"/>
        </w:rPr>
        <w:t> </w:t>
      </w:r>
    </w:p>
    <w:p w14:paraId="40A530CD"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Capitalize all major words in journal titles.</w:t>
      </w:r>
    </w:p>
    <w:p w14:paraId="1C4DF38E"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When referring to books, chapters, articles, or Web pages, capitalize only the first letter of the first word of a title and subtitle, the first word after a colon or a dash in the title, and proper nouns. Do not capitalize the first letter of the second word in a hyphenated compound word.</w:t>
      </w:r>
    </w:p>
    <w:p w14:paraId="75854235"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Italicize titles of longer works such as books and journals.</w:t>
      </w:r>
    </w:p>
    <w:p w14:paraId="1449F13B" w14:textId="77777777" w:rsidR="00DD3B53" w:rsidRPr="00DD3B53" w:rsidRDefault="00DD3B53" w:rsidP="00DD3B53">
      <w:pPr>
        <w:numPr>
          <w:ilvl w:val="0"/>
          <w:numId w:val="3"/>
        </w:numPr>
        <w:spacing w:before="100" w:beforeAutospacing="1" w:after="100" w:afterAutospacing="1"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Do not italicize, underline, or put quotes around the titles of shorter works such as journal articles or essays in edited collections.</w:t>
      </w:r>
    </w:p>
    <w:p w14:paraId="73B80F37"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ARTICLE IN JOURNAL PAGINATED BY VOLUME</w:t>
      </w:r>
    </w:p>
    <w:p w14:paraId="772CA651"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Journals that are paginated by volume begin with page one in issue one, and continue numbering issue two where issue one ended, etc.</w:t>
      </w:r>
    </w:p>
    <w:p w14:paraId="06F55CA7"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Harlow, H. F. (1983). Fundamentals for preparing psychology journal articles. </w:t>
      </w:r>
      <w:r w:rsidRPr="00DD3B53">
        <w:rPr>
          <w:rFonts w:ascii="Helvetica" w:eastAsia="Times New Roman" w:hAnsi="Helvetica" w:cs="Helvetica"/>
          <w:i/>
          <w:iCs/>
          <w:color w:val="666666"/>
          <w:sz w:val="20"/>
          <w:szCs w:val="20"/>
        </w:rPr>
        <w:t>Journal of Comparative and Physiological Psychology</w:t>
      </w:r>
      <w:hyperlink r:id="rId5" w:anchor="_msocom_1" w:history="1">
        <w:r w:rsidRPr="00DD3B53">
          <w:rPr>
            <w:rFonts w:ascii="Helvetica" w:eastAsia="Times New Roman" w:hAnsi="Helvetica" w:cs="Helvetica"/>
            <w:color w:val="AD9977"/>
            <w:sz w:val="20"/>
            <w:szCs w:val="20"/>
            <w:u w:val="single"/>
          </w:rPr>
          <w:t>[AG1]</w:t>
        </w:r>
      </w:hyperlink>
      <w:r w:rsidRPr="00DD3B53">
        <w:rPr>
          <w:rFonts w:ascii="Helvetica" w:eastAsia="Times New Roman" w:hAnsi="Helvetica" w:cs="Helvetica"/>
          <w:color w:val="666666"/>
          <w:sz w:val="20"/>
          <w:szCs w:val="20"/>
        </w:rPr>
        <w:t> </w:t>
      </w:r>
      <w:hyperlink r:id="rId6" w:anchor="_msocom_2" w:history="1">
        <w:r w:rsidRPr="00DD3B53">
          <w:rPr>
            <w:rFonts w:ascii="Helvetica" w:eastAsia="Times New Roman" w:hAnsi="Helvetica" w:cs="Helvetica"/>
            <w:color w:val="AD9977"/>
            <w:sz w:val="20"/>
            <w:szCs w:val="20"/>
            <w:u w:val="single"/>
          </w:rPr>
          <w:t>[AG2]</w:t>
        </w:r>
      </w:hyperlink>
      <w:r w:rsidRPr="00DD3B53">
        <w:rPr>
          <w:rFonts w:ascii="Helvetica" w:eastAsia="Times New Roman" w:hAnsi="Helvetica" w:cs="Helvetica"/>
          <w:color w:val="666666"/>
          <w:sz w:val="20"/>
          <w:szCs w:val="20"/>
        </w:rPr>
        <w:t> </w:t>
      </w:r>
      <w:r w:rsidRPr="00DD3B53">
        <w:rPr>
          <w:rFonts w:ascii="Helvetica" w:eastAsia="Times New Roman" w:hAnsi="Helvetica" w:cs="Helvetica"/>
          <w:i/>
          <w:iCs/>
          <w:color w:val="666666"/>
          <w:sz w:val="20"/>
          <w:szCs w:val="20"/>
        </w:rPr>
        <w:t>, 55</w:t>
      </w:r>
      <w:r w:rsidRPr="00DD3B53">
        <w:rPr>
          <w:rFonts w:ascii="Helvetica" w:eastAsia="Times New Roman" w:hAnsi="Helvetica" w:cs="Helvetica"/>
          <w:color w:val="666666"/>
          <w:sz w:val="20"/>
          <w:szCs w:val="20"/>
        </w:rPr>
        <w:t>, 893-896.</w:t>
      </w:r>
    </w:p>
    <w:p w14:paraId="0DF02373"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ARTICLE IN JOURNAL PAGINATED BY ISSUE</w:t>
      </w:r>
    </w:p>
    <w:p w14:paraId="508CAFC5"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Journals paginated by issue begin with page one every issue; therefore, the issue number gets indicated in parentheses after the volume. The parentheses and issue number are not italicized or underlined.</w:t>
      </w:r>
    </w:p>
    <w:p w14:paraId="403FECDC"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Scruton, R. (1996). The eclipse of listening. </w:t>
      </w:r>
      <w:r w:rsidRPr="00DD3B53">
        <w:rPr>
          <w:rFonts w:ascii="Helvetica" w:eastAsia="Times New Roman" w:hAnsi="Helvetica" w:cs="Helvetica"/>
          <w:i/>
          <w:iCs/>
          <w:color w:val="666666"/>
          <w:sz w:val="20"/>
          <w:szCs w:val="20"/>
        </w:rPr>
        <w:t>The New Criterion, 15</w:t>
      </w:r>
      <w:r w:rsidRPr="00DD3B53">
        <w:rPr>
          <w:rFonts w:ascii="Helvetica" w:eastAsia="Times New Roman" w:hAnsi="Helvetica" w:cs="Helvetica"/>
          <w:color w:val="666666"/>
          <w:sz w:val="20"/>
          <w:szCs w:val="20"/>
        </w:rPr>
        <w:t>(3), 5-13.</w:t>
      </w:r>
    </w:p>
    <w:p w14:paraId="6F6E9B05"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BOOKS</w:t>
      </w:r>
    </w:p>
    <w:p w14:paraId="013E0CA0"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Author, A. A. (Year of publication). </w:t>
      </w:r>
      <w:r w:rsidRPr="00DD3B53">
        <w:rPr>
          <w:rFonts w:ascii="Helvetica" w:eastAsia="Times New Roman" w:hAnsi="Helvetica" w:cs="Helvetica"/>
          <w:i/>
          <w:iCs/>
          <w:color w:val="666666"/>
          <w:sz w:val="20"/>
          <w:szCs w:val="20"/>
        </w:rPr>
        <w:t>Title of work: Capital letter also for subtitle</w:t>
      </w:r>
      <w:r w:rsidRPr="00DD3B53">
        <w:rPr>
          <w:rFonts w:ascii="Helvetica" w:eastAsia="Times New Roman" w:hAnsi="Helvetica" w:cs="Helvetica"/>
          <w:color w:val="666666"/>
          <w:sz w:val="20"/>
          <w:szCs w:val="20"/>
        </w:rPr>
        <w:t>. Location: Publisher.</w:t>
      </w:r>
    </w:p>
    <w:p w14:paraId="447708B4"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b/>
          <w:bCs/>
          <w:color w:val="666666"/>
          <w:sz w:val="20"/>
          <w:szCs w:val="20"/>
        </w:rPr>
        <w:t>Note</w:t>
      </w:r>
      <w:r w:rsidRPr="00DD3B53">
        <w:rPr>
          <w:rFonts w:ascii="Helvetica" w:eastAsia="Times New Roman" w:hAnsi="Helvetica" w:cs="Helvetica"/>
          <w:color w:val="666666"/>
          <w:sz w:val="20"/>
          <w:szCs w:val="20"/>
        </w:rPr>
        <w:t xml:space="preserve">: For “Location,” you should always list the city and the state using the </w:t>
      </w:r>
      <w:proofErr w:type="gramStart"/>
      <w:r w:rsidRPr="00DD3B53">
        <w:rPr>
          <w:rFonts w:ascii="Helvetica" w:eastAsia="Times New Roman" w:hAnsi="Helvetica" w:cs="Helvetica"/>
          <w:color w:val="666666"/>
          <w:sz w:val="20"/>
          <w:szCs w:val="20"/>
        </w:rPr>
        <w:t>two letter</w:t>
      </w:r>
      <w:proofErr w:type="gramEnd"/>
      <w:r w:rsidRPr="00DD3B53">
        <w:rPr>
          <w:rFonts w:ascii="Helvetica" w:eastAsia="Times New Roman" w:hAnsi="Helvetica" w:cs="Helvetica"/>
          <w:color w:val="666666"/>
          <w:sz w:val="20"/>
          <w:szCs w:val="20"/>
        </w:rPr>
        <w:t xml:space="preserve"> postal abbreviation without periods (New York, NY).</w:t>
      </w:r>
    </w:p>
    <w:p w14:paraId="2595AC2C"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Calfee, R. C., &amp; Valencia, R. R. (1991). </w:t>
      </w:r>
      <w:r w:rsidRPr="00DD3B53">
        <w:rPr>
          <w:rFonts w:ascii="Helvetica" w:eastAsia="Times New Roman" w:hAnsi="Helvetica" w:cs="Helvetica"/>
          <w:i/>
          <w:iCs/>
          <w:color w:val="666666"/>
          <w:sz w:val="20"/>
          <w:szCs w:val="20"/>
        </w:rPr>
        <w:t>APA guide to preparing manuscripts for journal publication</w:t>
      </w:r>
      <w:hyperlink r:id="rId7" w:anchor="_msocom_3" w:history="1">
        <w:r w:rsidRPr="00DD3B53">
          <w:rPr>
            <w:rFonts w:ascii="Helvetica" w:eastAsia="Times New Roman" w:hAnsi="Helvetica" w:cs="Helvetica"/>
            <w:color w:val="AD9977"/>
            <w:sz w:val="20"/>
            <w:szCs w:val="20"/>
            <w:u w:val="single"/>
          </w:rPr>
          <w:t>[AG3]</w:t>
        </w:r>
      </w:hyperlink>
      <w:r w:rsidRPr="00DD3B53">
        <w:rPr>
          <w:rFonts w:ascii="Helvetica" w:eastAsia="Times New Roman" w:hAnsi="Helvetica" w:cs="Helvetica"/>
          <w:color w:val="666666"/>
          <w:sz w:val="20"/>
          <w:szCs w:val="20"/>
        </w:rPr>
        <w:t> . Washington, DC: American Psychological Association.</w:t>
      </w:r>
    </w:p>
    <w:p w14:paraId="79FADD90"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ARTICLE OR CHAPTER IN AN EDITED BOOK</w:t>
      </w:r>
    </w:p>
    <w:p w14:paraId="2812C564"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Author, A. A., &amp; Author, B. B. (Year of publication). Title of chapter. In A. A. Editor &amp; B. B. Editor (Eds.), </w:t>
      </w:r>
      <w:r w:rsidRPr="00DD3B53">
        <w:rPr>
          <w:rFonts w:ascii="Helvetica" w:eastAsia="Times New Roman" w:hAnsi="Helvetica" w:cs="Helvetica"/>
          <w:i/>
          <w:iCs/>
          <w:color w:val="666666"/>
          <w:sz w:val="20"/>
          <w:szCs w:val="20"/>
        </w:rPr>
        <w:t>Title of book</w:t>
      </w:r>
      <w:r w:rsidRPr="00DD3B53">
        <w:rPr>
          <w:rFonts w:ascii="Helvetica" w:eastAsia="Times New Roman" w:hAnsi="Helvetica" w:cs="Helvetica"/>
          <w:color w:val="666666"/>
          <w:sz w:val="20"/>
          <w:szCs w:val="20"/>
        </w:rPr>
        <w:t> (pages of chapter). Location: Publisher.</w:t>
      </w:r>
    </w:p>
    <w:p w14:paraId="732B4C57"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 xml:space="preserve">O’Neil, J. M., &amp; Egan, J. (1992). Men’s and women’s gender role journeys: A metaphor for healing, transition, and transformation. In B. R. </w:t>
      </w:r>
      <w:proofErr w:type="spellStart"/>
      <w:r w:rsidRPr="00DD3B53">
        <w:rPr>
          <w:rFonts w:ascii="Helvetica" w:eastAsia="Times New Roman" w:hAnsi="Helvetica" w:cs="Helvetica"/>
          <w:color w:val="666666"/>
          <w:sz w:val="20"/>
          <w:szCs w:val="20"/>
        </w:rPr>
        <w:t>Wainrib</w:t>
      </w:r>
      <w:proofErr w:type="spellEnd"/>
      <w:r w:rsidRPr="00DD3B53">
        <w:rPr>
          <w:rFonts w:ascii="Helvetica" w:eastAsia="Times New Roman" w:hAnsi="Helvetica" w:cs="Helvetica"/>
          <w:color w:val="666666"/>
          <w:sz w:val="20"/>
          <w:szCs w:val="20"/>
        </w:rPr>
        <w:t xml:space="preserve"> (Ed.), </w:t>
      </w:r>
      <w:r w:rsidRPr="00DD3B53">
        <w:rPr>
          <w:rFonts w:ascii="Helvetica" w:eastAsia="Times New Roman" w:hAnsi="Helvetica" w:cs="Helvetica"/>
          <w:i/>
          <w:iCs/>
          <w:color w:val="666666"/>
          <w:sz w:val="20"/>
          <w:szCs w:val="20"/>
        </w:rPr>
        <w:t>Gender issues across the life cycle</w:t>
      </w:r>
      <w:r w:rsidRPr="00DD3B53">
        <w:rPr>
          <w:rFonts w:ascii="Helvetica" w:eastAsia="Times New Roman" w:hAnsi="Helvetica" w:cs="Helvetica"/>
          <w:color w:val="666666"/>
          <w:sz w:val="20"/>
          <w:szCs w:val="20"/>
        </w:rPr>
        <w:t> (pp. 107-123). New York, NY: Springer.</w:t>
      </w:r>
    </w:p>
    <w:p w14:paraId="5F1C9C97" w14:textId="77777777" w:rsidR="00DD3B53" w:rsidRPr="00DD3B53" w:rsidRDefault="00DD3B53" w:rsidP="00DD3B53">
      <w:pPr>
        <w:spacing w:after="225" w:line="240" w:lineRule="auto"/>
        <w:outlineLvl w:val="3"/>
        <w:rPr>
          <w:rFonts w:ascii="Helvetica" w:eastAsia="Times New Roman" w:hAnsi="Helvetica" w:cs="Helvetica"/>
          <w:caps/>
          <w:color w:val="434343"/>
          <w:sz w:val="27"/>
          <w:szCs w:val="27"/>
        </w:rPr>
      </w:pPr>
      <w:r w:rsidRPr="00DD3B53">
        <w:rPr>
          <w:rFonts w:ascii="Helvetica" w:eastAsia="Times New Roman" w:hAnsi="Helvetica" w:cs="Helvetica"/>
          <w:caps/>
          <w:color w:val="434343"/>
          <w:sz w:val="27"/>
          <w:szCs w:val="27"/>
        </w:rPr>
        <w:t>AN INTERNET SOURCE</w:t>
      </w:r>
    </w:p>
    <w:p w14:paraId="67B037C7"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Davidson, M. (2009). </w:t>
      </w:r>
      <w:r w:rsidRPr="00DD3B53">
        <w:rPr>
          <w:rFonts w:ascii="Helvetica" w:eastAsia="Times New Roman" w:hAnsi="Helvetica" w:cs="Helvetica"/>
          <w:i/>
          <w:iCs/>
          <w:color w:val="666666"/>
          <w:sz w:val="20"/>
          <w:szCs w:val="20"/>
        </w:rPr>
        <w:t>Writing clearly</w:t>
      </w:r>
      <w:r w:rsidRPr="00DD3B53">
        <w:rPr>
          <w:rFonts w:ascii="Helvetica" w:eastAsia="Times New Roman" w:hAnsi="Helvetica" w:cs="Helvetica"/>
          <w:color w:val="666666"/>
          <w:sz w:val="20"/>
          <w:szCs w:val="20"/>
        </w:rPr>
        <w:t>. Retrieved from www.writingclearstatements.com/writingcearly.</w:t>
      </w:r>
    </w:p>
    <w:p w14:paraId="6E58AED9" w14:textId="77777777" w:rsidR="00DD3B53" w:rsidRPr="00DD3B53" w:rsidRDefault="00DD3B53" w:rsidP="00DD3B53">
      <w:pPr>
        <w:spacing w:before="300" w:after="300"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pict w14:anchorId="26FE3F81">
          <v:rect id="_x0000_i1025" style="width:0;height:0" o:hralign="center" o:hrstd="t" o:hrnoshade="t" o:hr="t" fillcolor="#eee" stroked="f"/>
        </w:pict>
      </w:r>
    </w:p>
    <w:p w14:paraId="5B38A7B4"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lastRenderedPageBreak/>
        <w:t> </w:t>
      </w:r>
      <w:hyperlink r:id="rId8" w:anchor="_msoanchor_1" w:history="1">
        <w:r w:rsidRPr="00DD3B53">
          <w:rPr>
            <w:rFonts w:ascii="Helvetica" w:eastAsia="Times New Roman" w:hAnsi="Helvetica" w:cs="Helvetica"/>
            <w:color w:val="AD9977"/>
            <w:sz w:val="20"/>
            <w:szCs w:val="20"/>
            <w:u w:val="single"/>
          </w:rPr>
          <w:t>[AG1]</w:t>
        </w:r>
      </w:hyperlink>
      <w:r w:rsidRPr="00DD3B53">
        <w:rPr>
          <w:rFonts w:ascii="Helvetica" w:eastAsia="Times New Roman" w:hAnsi="Helvetica" w:cs="Helvetica"/>
          <w:color w:val="666666"/>
          <w:sz w:val="20"/>
          <w:szCs w:val="20"/>
        </w:rPr>
        <w:t>In italics &amp; all words in the journal title should start with a capital letter.</w:t>
      </w:r>
    </w:p>
    <w:p w14:paraId="27867B62" w14:textId="77777777" w:rsidR="00DD3B53" w:rsidRPr="00DD3B53" w:rsidRDefault="00DD3B53" w:rsidP="00DD3B53">
      <w:pPr>
        <w:spacing w:after="225"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 </w:t>
      </w:r>
      <w:hyperlink r:id="rId9" w:anchor="_msoanchor_2" w:history="1">
        <w:r w:rsidRPr="00DD3B53">
          <w:rPr>
            <w:rFonts w:ascii="Helvetica" w:eastAsia="Times New Roman" w:hAnsi="Helvetica" w:cs="Helvetica"/>
            <w:color w:val="AD9977"/>
            <w:sz w:val="20"/>
            <w:szCs w:val="20"/>
            <w:u w:val="single"/>
          </w:rPr>
          <w:t>[AG2]</w:t>
        </w:r>
      </w:hyperlink>
    </w:p>
    <w:p w14:paraId="6D383404" w14:textId="77777777" w:rsidR="00DD3B53" w:rsidRPr="00DD3B53" w:rsidRDefault="00DD3B53" w:rsidP="00DD3B53">
      <w:pPr>
        <w:spacing w:line="240" w:lineRule="auto"/>
        <w:rPr>
          <w:rFonts w:ascii="Helvetica" w:eastAsia="Times New Roman" w:hAnsi="Helvetica" w:cs="Helvetica"/>
          <w:color w:val="666666"/>
          <w:sz w:val="20"/>
          <w:szCs w:val="20"/>
        </w:rPr>
      </w:pPr>
      <w:r w:rsidRPr="00DD3B53">
        <w:rPr>
          <w:rFonts w:ascii="Helvetica" w:eastAsia="Times New Roman" w:hAnsi="Helvetica" w:cs="Helvetica"/>
          <w:color w:val="666666"/>
          <w:sz w:val="20"/>
          <w:szCs w:val="20"/>
        </w:rPr>
        <w:t> </w:t>
      </w:r>
      <w:hyperlink r:id="rId10" w:anchor="_msoanchor_3" w:history="1">
        <w:r w:rsidRPr="00DD3B53">
          <w:rPr>
            <w:rFonts w:ascii="Helvetica" w:eastAsia="Times New Roman" w:hAnsi="Helvetica" w:cs="Helvetica"/>
            <w:color w:val="AD9977"/>
            <w:sz w:val="20"/>
            <w:szCs w:val="20"/>
            <w:u w:val="single"/>
          </w:rPr>
          <w:t>[AG3]</w:t>
        </w:r>
      </w:hyperlink>
      <w:r w:rsidRPr="00DD3B53">
        <w:rPr>
          <w:rFonts w:ascii="Helvetica" w:eastAsia="Times New Roman" w:hAnsi="Helvetica" w:cs="Helvetica"/>
          <w:color w:val="666666"/>
          <w:sz w:val="20"/>
          <w:szCs w:val="20"/>
        </w:rPr>
        <w:t>Book title is in italics &amp; ONLY the first word of the book title should be capitalized.</w:t>
      </w:r>
    </w:p>
    <w:p w14:paraId="2030805B" w14:textId="77777777" w:rsidR="00DD3B53" w:rsidRPr="00DD3B53" w:rsidRDefault="00DD3B53" w:rsidP="00DD3B53">
      <w:pPr>
        <w:shd w:val="clear" w:color="auto" w:fill="AD9977"/>
        <w:spacing w:after="0" w:line="240" w:lineRule="auto"/>
        <w:rPr>
          <w:rFonts w:ascii="Helvetica" w:eastAsia="Times New Roman" w:hAnsi="Helvetica" w:cs="Helvetica"/>
          <w:color w:val="666666"/>
          <w:sz w:val="20"/>
          <w:szCs w:val="20"/>
        </w:rPr>
      </w:pPr>
      <w:hyperlink r:id="rId11" w:history="1">
        <w:r w:rsidRPr="00DD3B53">
          <w:rPr>
            <w:rFonts w:ascii="Helvetica" w:eastAsia="Times New Roman" w:hAnsi="Helvetica" w:cs="Helvetica"/>
            <w:caps/>
            <w:color w:val="FFFFFF"/>
            <w:sz w:val="21"/>
            <w:szCs w:val="21"/>
            <w:u w:val="single"/>
            <w:bdr w:val="single" w:sz="6" w:space="4" w:color="FFFFFF" w:frame="1"/>
          </w:rPr>
          <w:t>BECOME A MEMBER</w:t>
        </w:r>
      </w:hyperlink>
    </w:p>
    <w:p w14:paraId="394301E7" w14:textId="77777777" w:rsidR="00AE703B" w:rsidRDefault="00AE703B"/>
    <w:sectPr w:rsidR="00AE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7BEB"/>
    <w:multiLevelType w:val="multilevel"/>
    <w:tmpl w:val="7C30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01984"/>
    <w:multiLevelType w:val="multilevel"/>
    <w:tmpl w:val="4C04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E1BE1"/>
    <w:multiLevelType w:val="multilevel"/>
    <w:tmpl w:val="757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728941">
    <w:abstractNumId w:val="0"/>
  </w:num>
  <w:num w:numId="2" w16cid:durableId="801383785">
    <w:abstractNumId w:val="2"/>
  </w:num>
  <w:num w:numId="3" w16cid:durableId="174957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53"/>
    <w:rsid w:val="00AE703B"/>
    <w:rsid w:val="00DD3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6487"/>
  <w15:chartTrackingRefBased/>
  <w15:docId w15:val="{BF1193CB-1F26-46CF-BF76-387247F2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3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3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3B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3B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B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3B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3B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3B53"/>
    <w:rPr>
      <w:rFonts w:ascii="Times New Roman" w:eastAsia="Times New Roman" w:hAnsi="Times New Roman" w:cs="Times New Roman"/>
      <w:b/>
      <w:bCs/>
      <w:sz w:val="24"/>
      <w:szCs w:val="24"/>
    </w:rPr>
  </w:style>
  <w:style w:type="paragraph" w:customStyle="1" w:styleId="centertxt">
    <w:name w:val="centertxt"/>
    <w:basedOn w:val="Normal"/>
    <w:rsid w:val="00DD3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3B53"/>
    <w:rPr>
      <w:i/>
      <w:iCs/>
    </w:rPr>
  </w:style>
  <w:style w:type="paragraph" w:styleId="NormalWeb">
    <w:name w:val="Normal (Web)"/>
    <w:basedOn w:val="Normal"/>
    <w:uiPriority w:val="99"/>
    <w:semiHidden/>
    <w:unhideWhenUsed/>
    <w:rsid w:val="00DD3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B53"/>
    <w:rPr>
      <w:b/>
      <w:bCs/>
    </w:rPr>
  </w:style>
  <w:style w:type="character" w:styleId="Hyperlink">
    <w:name w:val="Hyperlink"/>
    <w:basedOn w:val="DefaultParagraphFont"/>
    <w:uiPriority w:val="99"/>
    <w:semiHidden/>
    <w:unhideWhenUsed/>
    <w:rsid w:val="00DD3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71333">
      <w:bodyDiv w:val="1"/>
      <w:marLeft w:val="0"/>
      <w:marRight w:val="0"/>
      <w:marTop w:val="0"/>
      <w:marBottom w:val="0"/>
      <w:divBdr>
        <w:top w:val="none" w:sz="0" w:space="0" w:color="auto"/>
        <w:left w:val="none" w:sz="0" w:space="0" w:color="auto"/>
        <w:bottom w:val="none" w:sz="0" w:space="0" w:color="auto"/>
        <w:right w:val="none" w:sz="0" w:space="0" w:color="auto"/>
      </w:divBdr>
      <w:divsChild>
        <w:div w:id="1797680470">
          <w:marLeft w:val="0"/>
          <w:marRight w:val="0"/>
          <w:marTop w:val="0"/>
          <w:marBottom w:val="0"/>
          <w:divBdr>
            <w:top w:val="none" w:sz="0" w:space="0" w:color="auto"/>
            <w:left w:val="none" w:sz="0" w:space="0" w:color="auto"/>
            <w:bottom w:val="none" w:sz="0" w:space="0" w:color="auto"/>
            <w:right w:val="none" w:sz="0" w:space="0" w:color="auto"/>
          </w:divBdr>
          <w:divsChild>
            <w:div w:id="178468547">
              <w:marLeft w:val="0"/>
              <w:marRight w:val="0"/>
              <w:marTop w:val="0"/>
              <w:marBottom w:val="0"/>
              <w:divBdr>
                <w:top w:val="none" w:sz="0" w:space="0" w:color="auto"/>
                <w:left w:val="none" w:sz="0" w:space="0" w:color="auto"/>
                <w:bottom w:val="none" w:sz="0" w:space="0" w:color="auto"/>
                <w:right w:val="none" w:sz="0" w:space="0" w:color="auto"/>
              </w:divBdr>
            </w:div>
          </w:divsChild>
        </w:div>
        <w:div w:id="255133529">
          <w:marLeft w:val="0"/>
          <w:marRight w:val="0"/>
          <w:marTop w:val="1500"/>
          <w:marBottom w:val="1500"/>
          <w:divBdr>
            <w:top w:val="none" w:sz="0" w:space="0" w:color="auto"/>
            <w:left w:val="none" w:sz="0" w:space="0" w:color="auto"/>
            <w:bottom w:val="none" w:sz="0" w:space="0" w:color="auto"/>
            <w:right w:val="none" w:sz="0" w:space="0" w:color="auto"/>
          </w:divBdr>
          <w:divsChild>
            <w:div w:id="523985327">
              <w:marLeft w:val="0"/>
              <w:marRight w:val="0"/>
              <w:marTop w:val="0"/>
              <w:marBottom w:val="0"/>
              <w:divBdr>
                <w:top w:val="none" w:sz="0" w:space="0" w:color="auto"/>
                <w:left w:val="none" w:sz="0" w:space="0" w:color="auto"/>
                <w:bottom w:val="none" w:sz="0" w:space="0" w:color="auto"/>
                <w:right w:val="none" w:sz="0" w:space="0" w:color="auto"/>
              </w:divBdr>
              <w:divsChild>
                <w:div w:id="7831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6773">
          <w:marLeft w:val="0"/>
          <w:marRight w:val="0"/>
          <w:marTop w:val="0"/>
          <w:marBottom w:val="0"/>
          <w:divBdr>
            <w:top w:val="none" w:sz="0" w:space="0" w:color="auto"/>
            <w:left w:val="none" w:sz="0" w:space="0" w:color="auto"/>
            <w:bottom w:val="none" w:sz="0" w:space="0" w:color="auto"/>
            <w:right w:val="none" w:sz="0" w:space="0" w:color="auto"/>
          </w:divBdr>
          <w:divsChild>
            <w:div w:id="20172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letesol.org/conference-proceedings/%ef%bb%bfapa-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letesol.org/conference-proceedings/%ef%bb%bfapa-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letesol.org/conference-proceedings/%ef%bb%bfapa-guidelines/" TargetMode="External"/><Relationship Id="rId11" Type="http://schemas.openxmlformats.org/officeDocument/2006/relationships/hyperlink" Target="http://niletesol.org/memberships/" TargetMode="External"/><Relationship Id="rId5" Type="http://schemas.openxmlformats.org/officeDocument/2006/relationships/hyperlink" Target="http://niletesol.org/conference-proceedings/%ef%bb%bfapa-guidelines/" TargetMode="External"/><Relationship Id="rId10" Type="http://schemas.openxmlformats.org/officeDocument/2006/relationships/hyperlink" Target="http://niletesol.org/conference-proceedings/%ef%bb%bfapa-guidelines/" TargetMode="External"/><Relationship Id="rId4" Type="http://schemas.openxmlformats.org/officeDocument/2006/relationships/webSettings" Target="webSettings.xml"/><Relationship Id="rId9" Type="http://schemas.openxmlformats.org/officeDocument/2006/relationships/hyperlink" Target="http://niletesol.org/conference-proceedings/%ef%bb%bfap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Jabr</dc:creator>
  <cp:keywords/>
  <dc:description/>
  <cp:lastModifiedBy>Rania Jabr</cp:lastModifiedBy>
  <cp:revision>1</cp:revision>
  <dcterms:created xsi:type="dcterms:W3CDTF">2022-06-27T11:15:00Z</dcterms:created>
  <dcterms:modified xsi:type="dcterms:W3CDTF">2022-06-27T11:16:00Z</dcterms:modified>
</cp:coreProperties>
</file>